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C1" w:rsidRPr="004A3FC1" w:rsidRDefault="004A3FC1" w:rsidP="00AA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000"/>
          <w:sz w:val="28"/>
          <w:szCs w:val="28"/>
        </w:rPr>
      </w:pPr>
      <w:r w:rsidRPr="004A3FC1">
        <w:rPr>
          <w:rFonts w:ascii="Times New Roman" w:hAnsi="Times New Roman" w:cs="Times New Roman"/>
          <w:color w:val="1F0000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  Добрый день, коллеги!</w:t>
      </w:r>
    </w:p>
    <w:p w:rsidR="009C4D26" w:rsidRDefault="00BF749A" w:rsidP="00AA238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1F0000"/>
          <w:sz w:val="32"/>
          <w:szCs w:val="32"/>
        </w:rPr>
        <w:t xml:space="preserve"> Один  из самых главных вопросов, который задают пациенты и первые лица страны – почему система ОМС,  задуманная как система гарантий получения бесплатной медицинской помощи населению страны подвергается постоянному обсуждению и осуждению. Что мешает частным организациям, имеющим  первоклассное оборудование и квалифицированных </w:t>
      </w:r>
      <w:r w:rsidR="00AA238B">
        <w:rPr>
          <w:rFonts w:ascii="Times New Roman" w:hAnsi="Times New Roman" w:cs="Times New Roman"/>
          <w:color w:val="1F0000"/>
          <w:sz w:val="32"/>
          <w:szCs w:val="32"/>
        </w:rPr>
        <w:t>специалистов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 работать  по территориальным программам, обеспечивая себе постоянный, казалось бы</w:t>
      </w:r>
      <w:r w:rsidR="007E5C3D">
        <w:rPr>
          <w:rFonts w:ascii="Times New Roman" w:hAnsi="Times New Roman" w:cs="Times New Roman"/>
          <w:color w:val="1F0000"/>
          <w:sz w:val="32"/>
          <w:szCs w:val="32"/>
        </w:rPr>
        <w:t>,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 гарантированный поток пациентов? Частные медицинские организации обвиняются в желании получить сверхприбыль и нежелании развивать направления деятельности, столь нужные незащищенным слоям населения. </w:t>
      </w:r>
    </w:p>
    <w:p w:rsidR="004A3FC1" w:rsidRPr="004A3FC1" w:rsidRDefault="004A3FC1" w:rsidP="00AA2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C1">
        <w:rPr>
          <w:rFonts w:ascii="Times New Roman" w:hAnsi="Times New Roman" w:cs="Times New Roman"/>
          <w:color w:val="1F0000"/>
          <w:sz w:val="32"/>
          <w:szCs w:val="32"/>
        </w:rPr>
        <w:t xml:space="preserve">Я предлагаю вашему вниманию рассмотреть систему ОМС через призму 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Генерального директора и собственника хирургического стационара, в котором делаются операции по </w:t>
      </w:r>
      <w:proofErr w:type="spellStart"/>
      <w:r w:rsidRPr="004A3FC1">
        <w:rPr>
          <w:rFonts w:ascii="Times New Roman" w:hAnsi="Times New Roman" w:cs="Times New Roman"/>
          <w:color w:val="1F0000"/>
          <w:sz w:val="32"/>
          <w:szCs w:val="32"/>
        </w:rPr>
        <w:t>артроскопии</w:t>
      </w:r>
      <w:proofErr w:type="spellEnd"/>
      <w:r w:rsidRPr="004A3FC1">
        <w:rPr>
          <w:rFonts w:ascii="Times New Roman" w:hAnsi="Times New Roman" w:cs="Times New Roman"/>
          <w:color w:val="1F0000"/>
          <w:sz w:val="32"/>
          <w:szCs w:val="32"/>
        </w:rPr>
        <w:t xml:space="preserve"> и </w:t>
      </w:r>
      <w:proofErr w:type="spellStart"/>
      <w:r w:rsidRPr="004A3FC1">
        <w:rPr>
          <w:rFonts w:ascii="Times New Roman" w:hAnsi="Times New Roman" w:cs="Times New Roman"/>
          <w:color w:val="1F0000"/>
          <w:sz w:val="32"/>
          <w:szCs w:val="32"/>
        </w:rPr>
        <w:t>эндопротезированию</w:t>
      </w:r>
      <w:proofErr w:type="spellEnd"/>
      <w:r w:rsidRPr="004A3FC1">
        <w:rPr>
          <w:rFonts w:ascii="Times New Roman" w:hAnsi="Times New Roman" w:cs="Times New Roman"/>
          <w:color w:val="1F0000"/>
          <w:sz w:val="32"/>
          <w:szCs w:val="32"/>
        </w:rPr>
        <w:t xml:space="preserve"> плечевого, коленного и тазобедренного суставов, а также опыта нескольких клиник, состоящих в саморегулируемой организации  Челябинской области Некоммерческого партнерства «Объединение частных медицинских организаций «МЕДСОЮЗ».</w:t>
      </w:r>
    </w:p>
    <w:p w:rsidR="004A3FC1" w:rsidRPr="004A3FC1" w:rsidRDefault="004A3FC1" w:rsidP="00AA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0000"/>
          <w:sz w:val="28"/>
          <w:szCs w:val="28"/>
        </w:rPr>
      </w:pPr>
      <w:r w:rsidRPr="004A3FC1">
        <w:rPr>
          <w:rFonts w:ascii="Times New Roman" w:hAnsi="Times New Roman" w:cs="Times New Roman"/>
          <w:color w:val="1F0000"/>
          <w:sz w:val="32"/>
          <w:szCs w:val="32"/>
          <w:highlight w:val="white"/>
        </w:rPr>
        <w:t>Должен отметить</w:t>
      </w:r>
      <w:r>
        <w:rPr>
          <w:rFonts w:ascii="Times New Roman" w:hAnsi="Times New Roman" w:cs="Times New Roman"/>
          <w:color w:val="1F0000"/>
          <w:sz w:val="32"/>
          <w:szCs w:val="32"/>
          <w:highlight w:val="white"/>
        </w:rPr>
        <w:t xml:space="preserve">, что даже при полном желании и возможностях частных клиник участвовать в системе ОМС, они встречают препятствия при распределении </w:t>
      </w:r>
      <w:r w:rsidR="00AA238B">
        <w:rPr>
          <w:rFonts w:ascii="Times New Roman" w:hAnsi="Times New Roman" w:cs="Times New Roman"/>
          <w:color w:val="1F0000"/>
          <w:sz w:val="32"/>
          <w:szCs w:val="32"/>
          <w:highlight w:val="white"/>
        </w:rPr>
        <w:t xml:space="preserve">задания по обеспечению государственных гарантий </w:t>
      </w:r>
      <w:r w:rsidR="00BF749A">
        <w:rPr>
          <w:rFonts w:ascii="Times New Roman" w:hAnsi="Times New Roman" w:cs="Times New Roman"/>
          <w:color w:val="1F0000"/>
          <w:sz w:val="32"/>
          <w:szCs w:val="32"/>
          <w:highlight w:val="white"/>
        </w:rPr>
        <w:t xml:space="preserve">бесплатного оказания медицинской помощи. </w:t>
      </w:r>
      <w:r w:rsidR="00AA238B">
        <w:rPr>
          <w:rFonts w:ascii="Times New Roman" w:hAnsi="Times New Roman" w:cs="Times New Roman"/>
          <w:color w:val="1F0000"/>
          <w:sz w:val="32"/>
          <w:szCs w:val="32"/>
          <w:highlight w:val="white"/>
        </w:rPr>
        <w:t xml:space="preserve"> </w:t>
      </w:r>
      <w:r>
        <w:rPr>
          <w:rFonts w:ascii="Times New Roman" w:hAnsi="Times New Roman" w:cs="Times New Roman"/>
          <w:color w:val="1F0000"/>
          <w:sz w:val="32"/>
          <w:szCs w:val="32"/>
          <w:highlight w:val="white"/>
        </w:rPr>
        <w:t xml:space="preserve">  Представление в Минздрав</w:t>
      </w:r>
      <w:r w:rsidR="00AA238B">
        <w:rPr>
          <w:rFonts w:ascii="Times New Roman" w:hAnsi="Times New Roman" w:cs="Times New Roman"/>
          <w:color w:val="1F0000"/>
          <w:sz w:val="32"/>
          <w:szCs w:val="32"/>
          <w:highlight w:val="white"/>
        </w:rPr>
        <w:t>е</w:t>
      </w:r>
      <w:r>
        <w:rPr>
          <w:rFonts w:ascii="Times New Roman" w:hAnsi="Times New Roman" w:cs="Times New Roman"/>
          <w:color w:val="1F0000"/>
          <w:sz w:val="32"/>
          <w:szCs w:val="32"/>
          <w:highlight w:val="white"/>
        </w:rPr>
        <w:t xml:space="preserve"> ЧО по распределению  объема медицинской помощи внутри муниципалитетов </w:t>
      </w:r>
      <w:r>
        <w:rPr>
          <w:rFonts w:ascii="Times New Roman" w:hAnsi="Times New Roman" w:cs="Times New Roman"/>
          <w:color w:val="1F0000"/>
          <w:sz w:val="32"/>
          <w:szCs w:val="32"/>
          <w:highlight w:val="white"/>
        </w:rPr>
        <w:lastRenderedPageBreak/>
        <w:t>осуществляют руководители соответствующих ведомств в городах. Их, как правило,</w:t>
      </w:r>
      <w:r w:rsidR="00BF749A">
        <w:rPr>
          <w:rFonts w:ascii="Times New Roman" w:hAnsi="Times New Roman" w:cs="Times New Roman"/>
          <w:color w:val="1F0000"/>
          <w:sz w:val="32"/>
          <w:szCs w:val="32"/>
          <w:highlight w:val="white"/>
        </w:rPr>
        <w:t xml:space="preserve"> </w:t>
      </w:r>
      <w:r>
        <w:rPr>
          <w:rFonts w:ascii="Times New Roman" w:hAnsi="Times New Roman" w:cs="Times New Roman"/>
          <w:color w:val="1F0000"/>
          <w:sz w:val="32"/>
          <w:szCs w:val="32"/>
          <w:highlight w:val="white"/>
        </w:rPr>
        <w:t>больше интересует</w:t>
      </w:r>
      <w:r w:rsidR="008D75AD">
        <w:rPr>
          <w:rFonts w:ascii="Times New Roman" w:hAnsi="Times New Roman" w:cs="Times New Roman"/>
          <w:color w:val="1F0000"/>
          <w:sz w:val="32"/>
          <w:szCs w:val="32"/>
          <w:highlight w:val="white"/>
        </w:rPr>
        <w:t xml:space="preserve"> </w:t>
      </w:r>
      <w:r w:rsidR="008D75AD" w:rsidRPr="008D75AD">
        <w:rPr>
          <w:rFonts w:ascii="Times New Roman" w:hAnsi="Times New Roman" w:cs="Times New Roman"/>
          <w:i/>
          <w:color w:val="1F0000"/>
          <w:sz w:val="32"/>
          <w:szCs w:val="32"/>
          <w:highlight w:val="white"/>
        </w:rPr>
        <w:t>вопрос сохранения коечного фонда</w:t>
      </w:r>
      <w:r>
        <w:rPr>
          <w:rFonts w:ascii="Times New Roman" w:hAnsi="Times New Roman" w:cs="Times New Roman"/>
          <w:i/>
          <w:color w:val="1F0000"/>
          <w:sz w:val="32"/>
          <w:szCs w:val="32"/>
          <w:highlight w:val="white"/>
        </w:rPr>
        <w:t xml:space="preserve"> даже там, где это неэффективно при отсутствии кадров и соответствующего оборудования,</w:t>
      </w:r>
      <w:r>
        <w:rPr>
          <w:rFonts w:ascii="Times New Roman" w:hAnsi="Times New Roman" w:cs="Times New Roman"/>
          <w:color w:val="1F0000"/>
          <w:sz w:val="32"/>
          <w:szCs w:val="32"/>
          <w:highlight w:val="white"/>
        </w:rPr>
        <w:t xml:space="preserve"> а не вопрос обеспечения качества и доступности медицинской помощи для населения. Зачастую при невозможности в полной мере обеспечить население доступной медицинской помощью силами государственных</w:t>
      </w:r>
      <w:r w:rsidR="008D75AD">
        <w:rPr>
          <w:rFonts w:ascii="Times New Roman" w:hAnsi="Times New Roman" w:cs="Times New Roman"/>
          <w:color w:val="1F0000"/>
          <w:sz w:val="32"/>
          <w:szCs w:val="32"/>
          <w:highlight w:val="white"/>
        </w:rPr>
        <w:t xml:space="preserve"> медицинских учреждений </w:t>
      </w:r>
      <w:r>
        <w:rPr>
          <w:rFonts w:ascii="Times New Roman" w:hAnsi="Times New Roman" w:cs="Times New Roman"/>
          <w:color w:val="1F0000"/>
          <w:sz w:val="32"/>
          <w:szCs w:val="32"/>
          <w:highlight w:val="white"/>
        </w:rPr>
        <w:t xml:space="preserve"> власть не рассматривает частную медицину, как полноценного партнера, способного помочь в  решении  государственной задачи обеспечения населения медицинской помощью</w:t>
      </w:r>
      <w:r w:rsidRPr="004A3FC1">
        <w:rPr>
          <w:rFonts w:ascii="Times New Roman" w:hAnsi="Times New Roman" w:cs="Times New Roman"/>
          <w:color w:val="1F0000"/>
          <w:sz w:val="32"/>
          <w:szCs w:val="32"/>
        </w:rPr>
        <w:t>.</w:t>
      </w:r>
    </w:p>
    <w:p w:rsidR="004A3FC1" w:rsidRPr="004A3FC1" w:rsidRDefault="004A3FC1" w:rsidP="00BF749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1F0000"/>
          <w:sz w:val="28"/>
          <w:szCs w:val="28"/>
        </w:rPr>
      </w:pPr>
      <w:r w:rsidRPr="004A3FC1">
        <w:rPr>
          <w:rFonts w:ascii="Times New Roman" w:hAnsi="Times New Roman" w:cs="Times New Roman"/>
          <w:color w:val="1F0000"/>
          <w:sz w:val="32"/>
          <w:szCs w:val="32"/>
        </w:rPr>
        <w:t>Начинается все с того, что</w:t>
      </w:r>
      <w:r w:rsidR="008D75AD">
        <w:rPr>
          <w:rFonts w:ascii="Times New Roman" w:hAnsi="Times New Roman" w:cs="Times New Roman"/>
          <w:color w:val="1F0000"/>
          <w:sz w:val="32"/>
          <w:szCs w:val="32"/>
        </w:rPr>
        <w:t xml:space="preserve"> плановые показатели объемов медицинской помощи на следующий год  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 медицинские организации должны подать до 31 </w:t>
      </w:r>
      <w:r w:rsidRPr="004A3FC1">
        <w:rPr>
          <w:rFonts w:ascii="Times New Roman" w:hAnsi="Times New Roman" w:cs="Times New Roman"/>
          <w:color w:val="1F0000"/>
          <w:sz w:val="32"/>
          <w:szCs w:val="32"/>
        </w:rPr>
        <w:t>августа предыдущ</w:t>
      </w:r>
      <w:r>
        <w:rPr>
          <w:rFonts w:ascii="Times New Roman" w:hAnsi="Times New Roman" w:cs="Times New Roman"/>
          <w:color w:val="1F0000"/>
          <w:sz w:val="32"/>
          <w:szCs w:val="32"/>
        </w:rPr>
        <w:t>его года, в то время, как утверждение тарифов происходит только в феврале, таким образом медицинские организации получают «кота в мешке», т</w:t>
      </w:r>
      <w:proofErr w:type="gramStart"/>
      <w:r>
        <w:rPr>
          <w:rFonts w:ascii="Times New Roman" w:hAnsi="Times New Roman" w:cs="Times New Roman"/>
          <w:color w:val="1F0000"/>
          <w:sz w:val="32"/>
          <w:szCs w:val="32"/>
        </w:rPr>
        <w:t>.е</w:t>
      </w:r>
      <w:proofErr w:type="gramEnd"/>
      <w:r>
        <w:rPr>
          <w:rFonts w:ascii="Times New Roman" w:hAnsi="Times New Roman" w:cs="Times New Roman"/>
          <w:color w:val="1F0000"/>
          <w:sz w:val="32"/>
          <w:szCs w:val="32"/>
        </w:rPr>
        <w:t xml:space="preserve"> в то время, когда они могут лишь догадываться о сумме будущего тарифа, их обязывают назвать количество пролеченных больных, причем перевыполнение утвержденного задания не оплачивается, а недовыполнение отражается на возможности получения</w:t>
      </w:r>
      <w:r w:rsidR="005B56B8">
        <w:rPr>
          <w:rFonts w:ascii="Times New Roman" w:hAnsi="Times New Roman" w:cs="Times New Roman"/>
          <w:color w:val="1F0000"/>
          <w:sz w:val="32"/>
          <w:szCs w:val="32"/>
        </w:rPr>
        <w:t xml:space="preserve"> объемов предоставления медицинской помощи 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 через год.</w:t>
      </w:r>
    </w:p>
    <w:p w:rsidR="004A3FC1" w:rsidRPr="004A3FC1" w:rsidRDefault="004A3FC1" w:rsidP="00BF749A">
      <w:r w:rsidRPr="004A3FC1">
        <w:rPr>
          <w:rFonts w:ascii="Times New Roman" w:hAnsi="Times New Roman" w:cs="Times New Roman"/>
          <w:color w:val="1F0000"/>
          <w:sz w:val="32"/>
          <w:szCs w:val="32"/>
        </w:rPr>
        <w:t>В самой территориальной программе име</w:t>
      </w:r>
      <w:r>
        <w:rPr>
          <w:rFonts w:ascii="Times New Roman" w:hAnsi="Times New Roman" w:cs="Times New Roman"/>
          <w:color w:val="1F0000"/>
          <w:sz w:val="32"/>
          <w:szCs w:val="32"/>
        </w:rPr>
        <w:t>ются тарифы с пометкой «спец», которые доступны только для 3-4 государственных учреждений, где лечится огромный поток пациентов и из-за большого количества больных, в очереди ожидающих операций, не каждый раз</w:t>
      </w:r>
      <w:r w:rsidR="005B56B8">
        <w:rPr>
          <w:rFonts w:ascii="Times New Roman" w:hAnsi="Times New Roman" w:cs="Times New Roman"/>
          <w:color w:val="1F0000"/>
          <w:sz w:val="32"/>
          <w:szCs w:val="32"/>
        </w:rPr>
        <w:t>,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1F0000"/>
          <w:sz w:val="32"/>
          <w:szCs w:val="32"/>
        </w:rPr>
        <w:t>получается</w:t>
      </w:r>
      <w:proofErr w:type="gramEnd"/>
      <w:r>
        <w:rPr>
          <w:rFonts w:ascii="Times New Roman" w:hAnsi="Times New Roman" w:cs="Times New Roman"/>
          <w:color w:val="1F0000"/>
          <w:sz w:val="32"/>
          <w:szCs w:val="32"/>
        </w:rPr>
        <w:t xml:space="preserve"> оказать</w:t>
      </w:r>
      <w:r w:rsidR="005B56B8">
        <w:rPr>
          <w:rFonts w:ascii="Times New Roman" w:hAnsi="Times New Roman" w:cs="Times New Roman"/>
          <w:color w:val="1F0000"/>
          <w:sz w:val="32"/>
          <w:szCs w:val="32"/>
        </w:rPr>
        <w:t xml:space="preserve"> своевременную 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 медицинскую </w:t>
      </w:r>
      <w:r>
        <w:rPr>
          <w:rFonts w:ascii="Times New Roman" w:hAnsi="Times New Roman" w:cs="Times New Roman"/>
          <w:color w:val="1F0000"/>
          <w:sz w:val="32"/>
          <w:szCs w:val="32"/>
        </w:rPr>
        <w:lastRenderedPageBreak/>
        <w:t>помощь надлежащего качества. Но</w:t>
      </w:r>
      <w:r w:rsidR="005B56B8">
        <w:rPr>
          <w:rFonts w:ascii="Times New Roman" w:hAnsi="Times New Roman" w:cs="Times New Roman"/>
          <w:color w:val="1F0000"/>
          <w:sz w:val="32"/>
          <w:szCs w:val="32"/>
        </w:rPr>
        <w:t>,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 тем не менее</w:t>
      </w:r>
      <w:r w:rsidR="005B56B8">
        <w:rPr>
          <w:rFonts w:ascii="Times New Roman" w:hAnsi="Times New Roman" w:cs="Times New Roman"/>
          <w:color w:val="1F0000"/>
          <w:sz w:val="32"/>
          <w:szCs w:val="32"/>
        </w:rPr>
        <w:t>,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 доступ к ним для частных клиник ограничен, хотя это помогло бы государству разгрузить очереди и тем самым снизить социальную напряженность в данном секторе.</w:t>
      </w:r>
    </w:p>
    <w:p w:rsidR="004A3FC1" w:rsidRPr="004A3FC1" w:rsidRDefault="004A3FC1" w:rsidP="004A3F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F0000"/>
          <w:sz w:val="28"/>
          <w:szCs w:val="28"/>
        </w:rPr>
      </w:pPr>
      <w:r w:rsidRPr="004A3FC1">
        <w:rPr>
          <w:rFonts w:ascii="Times New Roman" w:hAnsi="Times New Roman" w:cs="Times New Roman"/>
          <w:color w:val="1F0000"/>
          <w:sz w:val="32"/>
          <w:szCs w:val="32"/>
        </w:rPr>
        <w:t xml:space="preserve">     Также следует заметить, что Программа предполагает собой только возмещение определенного вида затрат, оплата за пролеченного пациента проходит значительно позже, чем фактически заканчивается  оказание медицинской помощи.  А </w:t>
      </w:r>
      <w:r w:rsidR="00BF749A" w:rsidRPr="004A3FC1">
        <w:rPr>
          <w:rFonts w:ascii="Times New Roman" w:hAnsi="Times New Roman" w:cs="Times New Roman"/>
          <w:color w:val="1F0000"/>
          <w:sz w:val="32"/>
          <w:szCs w:val="32"/>
        </w:rPr>
        <w:t>отсутствие</w:t>
      </w:r>
      <w:r w:rsidRPr="004A3FC1">
        <w:rPr>
          <w:rFonts w:ascii="Times New Roman" w:hAnsi="Times New Roman" w:cs="Times New Roman"/>
          <w:color w:val="1F0000"/>
          <w:sz w:val="32"/>
          <w:szCs w:val="32"/>
        </w:rPr>
        <w:t xml:space="preserve"> статьи – прибыль, как бы сама собой не предполагает участие такой организационно – правовой формы как Общест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во с ограниченной </w:t>
      </w:r>
      <w:r w:rsidR="00BF749A">
        <w:rPr>
          <w:rFonts w:ascii="Times New Roman" w:hAnsi="Times New Roman" w:cs="Times New Roman"/>
          <w:color w:val="1F0000"/>
          <w:sz w:val="32"/>
          <w:szCs w:val="32"/>
        </w:rPr>
        <w:t>ответственностью</w:t>
      </w:r>
      <w:r>
        <w:rPr>
          <w:rFonts w:ascii="Times New Roman" w:hAnsi="Times New Roman" w:cs="Times New Roman"/>
          <w:color w:val="1F0000"/>
          <w:sz w:val="32"/>
          <w:szCs w:val="32"/>
        </w:rPr>
        <w:t>, или любой другой организации, одной из целей которой является извлечение прибыли.</w:t>
      </w:r>
    </w:p>
    <w:p w:rsidR="004A3FC1" w:rsidRPr="004A3FC1" w:rsidRDefault="004A3FC1" w:rsidP="00BF749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1F0000"/>
          <w:sz w:val="28"/>
          <w:szCs w:val="28"/>
        </w:rPr>
      </w:pPr>
      <w:r w:rsidRPr="005B56B8">
        <w:rPr>
          <w:rFonts w:ascii="Times New Roman" w:hAnsi="Times New Roman" w:cs="Times New Roman"/>
          <w:i/>
          <w:color w:val="1F0000"/>
          <w:sz w:val="32"/>
          <w:szCs w:val="32"/>
        </w:rPr>
        <w:t xml:space="preserve">     Также</w:t>
      </w:r>
      <w:r>
        <w:rPr>
          <w:rFonts w:ascii="Times New Roman" w:hAnsi="Times New Roman" w:cs="Times New Roman"/>
          <w:i/>
          <w:color w:val="1F0000"/>
          <w:sz w:val="32"/>
          <w:szCs w:val="32"/>
        </w:rPr>
        <w:t xml:space="preserve"> существующая система  ОМС не дает никакого отступа и в организации процесса оказания </w:t>
      </w:r>
      <w:r w:rsidR="00B537D9" w:rsidRPr="005B56B8">
        <w:rPr>
          <w:rFonts w:ascii="Times New Roman" w:hAnsi="Times New Roman" w:cs="Times New Roman"/>
          <w:i/>
          <w:color w:val="1F0000"/>
          <w:sz w:val="32"/>
          <w:szCs w:val="32"/>
        </w:rPr>
        <w:t xml:space="preserve">качественной </w:t>
      </w:r>
      <w:r w:rsidRPr="005B56B8">
        <w:rPr>
          <w:rFonts w:ascii="Times New Roman" w:hAnsi="Times New Roman" w:cs="Times New Roman"/>
          <w:i/>
          <w:color w:val="1F0000"/>
          <w:sz w:val="32"/>
          <w:szCs w:val="32"/>
        </w:rPr>
        <w:t>медицинской помощи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 - на полученные средства оборудование и  изделия медицинского назначения разрешается </w:t>
      </w:r>
      <w:r w:rsidR="00BF749A">
        <w:rPr>
          <w:rFonts w:ascii="Times New Roman" w:hAnsi="Times New Roman" w:cs="Times New Roman"/>
          <w:color w:val="1F0000"/>
          <w:sz w:val="32"/>
          <w:szCs w:val="32"/>
        </w:rPr>
        <w:t>за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купать по строгим финансовым правилам – стоимостью только  до 100 тысяч рублей, при рыночной стоимости современного, безопасного медицинского оснащения в разы </w:t>
      </w:r>
      <w:r w:rsidR="00BF749A">
        <w:rPr>
          <w:rFonts w:ascii="Times New Roman" w:hAnsi="Times New Roman" w:cs="Times New Roman"/>
          <w:color w:val="1F0000"/>
          <w:sz w:val="32"/>
          <w:szCs w:val="32"/>
        </w:rPr>
        <w:t>превышающего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 этот предел. Также не разрешено любое софинансирование</w:t>
      </w:r>
      <w:r w:rsidR="00BF749A">
        <w:rPr>
          <w:rFonts w:ascii="Times New Roman" w:hAnsi="Times New Roman" w:cs="Times New Roman"/>
          <w:color w:val="1F0000"/>
          <w:sz w:val="32"/>
          <w:szCs w:val="32"/>
        </w:rPr>
        <w:t>,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 а  приобретаемое оборудование должно быть обязательно прописано в порядках по данному виду деятельности. Т</w:t>
      </w:r>
      <w:r w:rsidR="005B56B8">
        <w:rPr>
          <w:rFonts w:ascii="Times New Roman" w:hAnsi="Times New Roman" w:cs="Times New Roman"/>
          <w:color w:val="1F0000"/>
          <w:sz w:val="32"/>
          <w:szCs w:val="32"/>
        </w:rPr>
        <w:t>аким образом</w:t>
      </w:r>
      <w:r w:rsidR="00FC6ED9">
        <w:rPr>
          <w:rFonts w:ascii="Times New Roman" w:hAnsi="Times New Roman" w:cs="Times New Roman"/>
          <w:color w:val="1F0000"/>
          <w:sz w:val="32"/>
          <w:szCs w:val="32"/>
        </w:rPr>
        <w:t>,</w:t>
      </w:r>
      <w:r w:rsidR="005B56B8">
        <w:rPr>
          <w:rFonts w:ascii="Times New Roman" w:hAnsi="Times New Roman" w:cs="Times New Roman"/>
          <w:color w:val="1F0000"/>
          <w:sz w:val="32"/>
          <w:szCs w:val="32"/>
        </w:rPr>
        <w:t xml:space="preserve"> </w:t>
      </w:r>
      <w:r w:rsidR="00BF749A">
        <w:rPr>
          <w:rFonts w:ascii="Times New Roman" w:hAnsi="Times New Roman" w:cs="Times New Roman"/>
          <w:color w:val="1F0000"/>
          <w:sz w:val="32"/>
          <w:szCs w:val="32"/>
        </w:rPr>
        <w:t>возникает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 множество проблем с законным  освоением заработанных средств.</w:t>
      </w:r>
    </w:p>
    <w:p w:rsidR="004A3FC1" w:rsidRPr="004A3FC1" w:rsidRDefault="004A3FC1" w:rsidP="00BF749A">
      <w:pPr>
        <w:spacing w:after="0" w:line="360" w:lineRule="auto"/>
        <w:ind w:firstLine="709"/>
        <w:jc w:val="both"/>
      </w:pPr>
      <w:r w:rsidRPr="00B537D9">
        <w:rPr>
          <w:rFonts w:ascii="Times New Roman" w:hAnsi="Times New Roman" w:cs="Times New Roman"/>
          <w:color w:val="1F0000"/>
          <w:sz w:val="32"/>
          <w:szCs w:val="32"/>
        </w:rPr>
        <w:t xml:space="preserve">  Тем не менее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 частные медицинские организации региона пробуют работать в ОМС. Так, одна из крупнейших клиник региона офтальмологического </w:t>
      </w:r>
      <w:r w:rsidR="005B56B8">
        <w:rPr>
          <w:rFonts w:ascii="Times New Roman" w:hAnsi="Times New Roman" w:cs="Times New Roman"/>
          <w:color w:val="1F0000"/>
          <w:sz w:val="32"/>
          <w:szCs w:val="32"/>
        </w:rPr>
        <w:t>профиля</w:t>
      </w:r>
      <w:r w:rsidRPr="00B537D9">
        <w:rPr>
          <w:rFonts w:ascii="Times New Roman" w:hAnsi="Times New Roman" w:cs="Times New Roman"/>
          <w:color w:val="1F0000"/>
          <w:sz w:val="32"/>
          <w:szCs w:val="32"/>
        </w:rPr>
        <w:t>, несмотря на полное отсутствие прибыли</w:t>
      </w:r>
      <w:r w:rsidR="00FC6ED9">
        <w:rPr>
          <w:rFonts w:ascii="Times New Roman" w:hAnsi="Times New Roman" w:cs="Times New Roman"/>
          <w:color w:val="1F0000"/>
          <w:sz w:val="32"/>
          <w:szCs w:val="32"/>
        </w:rPr>
        <w:t>,</w:t>
      </w:r>
      <w:r w:rsidRPr="00B537D9">
        <w:rPr>
          <w:rFonts w:ascii="Times New Roman" w:hAnsi="Times New Roman" w:cs="Times New Roman"/>
          <w:color w:val="1F0000"/>
          <w:sz w:val="32"/>
          <w:szCs w:val="32"/>
        </w:rPr>
        <w:t xml:space="preserve"> </w:t>
      </w:r>
      <w:proofErr w:type="spellStart"/>
      <w:r w:rsidRPr="00B537D9">
        <w:rPr>
          <w:rFonts w:ascii="Times New Roman" w:hAnsi="Times New Roman" w:cs="Times New Roman"/>
          <w:color w:val="1F0000"/>
          <w:sz w:val="32"/>
          <w:szCs w:val="32"/>
        </w:rPr>
        <w:t>все-же</w:t>
      </w:r>
      <w:proofErr w:type="spellEnd"/>
      <w:r w:rsidRPr="00B537D9">
        <w:rPr>
          <w:rFonts w:ascii="Times New Roman" w:hAnsi="Times New Roman" w:cs="Times New Roman"/>
          <w:color w:val="1F0000"/>
          <w:sz w:val="32"/>
          <w:szCs w:val="32"/>
        </w:rPr>
        <w:t xml:space="preserve"> преодолела все трудности и стала участником </w:t>
      </w:r>
      <w:r w:rsidRPr="00B537D9">
        <w:rPr>
          <w:rFonts w:ascii="Times New Roman" w:hAnsi="Times New Roman" w:cs="Times New Roman"/>
          <w:color w:val="1F0000"/>
          <w:sz w:val="32"/>
          <w:szCs w:val="32"/>
        </w:rPr>
        <w:lastRenderedPageBreak/>
        <w:t>программы</w:t>
      </w:r>
      <w:r w:rsidR="005B56B8">
        <w:rPr>
          <w:rFonts w:ascii="Times New Roman" w:hAnsi="Times New Roman" w:cs="Times New Roman"/>
          <w:color w:val="1F0000"/>
          <w:sz w:val="32"/>
          <w:szCs w:val="32"/>
        </w:rPr>
        <w:t xml:space="preserve"> государственных гарантий бесплатного оказания гражданам медицинской помощи.</w:t>
      </w:r>
      <w:r w:rsidRPr="00B537D9">
        <w:rPr>
          <w:rFonts w:ascii="Times New Roman" w:hAnsi="Times New Roman" w:cs="Times New Roman"/>
          <w:color w:val="1F0000"/>
          <w:sz w:val="32"/>
          <w:szCs w:val="32"/>
        </w:rPr>
        <w:t xml:space="preserve"> </w:t>
      </w:r>
      <w:r w:rsidRPr="005B56B8">
        <w:rPr>
          <w:rFonts w:ascii="Times New Roman" w:hAnsi="Times New Roman" w:cs="Times New Roman"/>
          <w:i/>
          <w:color w:val="1F0000"/>
          <w:sz w:val="32"/>
          <w:szCs w:val="32"/>
        </w:rPr>
        <w:t xml:space="preserve">Но при </w:t>
      </w:r>
      <w:r w:rsidR="00BF749A" w:rsidRPr="005B56B8">
        <w:rPr>
          <w:rFonts w:ascii="Times New Roman" w:hAnsi="Times New Roman" w:cs="Times New Roman"/>
          <w:i/>
          <w:color w:val="1F0000"/>
          <w:sz w:val="32"/>
          <w:szCs w:val="32"/>
        </w:rPr>
        <w:t>получении</w:t>
      </w:r>
      <w:r w:rsidRPr="005B56B8">
        <w:rPr>
          <w:rFonts w:ascii="Times New Roman" w:hAnsi="Times New Roman" w:cs="Times New Roman"/>
          <w:i/>
          <w:color w:val="1F0000"/>
          <w:sz w:val="32"/>
          <w:szCs w:val="32"/>
        </w:rPr>
        <w:t xml:space="preserve"> тарифа через полгода после заявки, они вынуждены были отказаться – работа по устаревшим порядкам, на которых основан и</w:t>
      </w:r>
      <w:r w:rsidR="0036570C">
        <w:rPr>
          <w:rFonts w:ascii="Times New Roman" w:hAnsi="Times New Roman" w:cs="Times New Roman"/>
          <w:i/>
          <w:color w:val="1F0000"/>
          <w:sz w:val="32"/>
          <w:szCs w:val="32"/>
        </w:rPr>
        <w:t xml:space="preserve"> так крохотный тариф,</w:t>
      </w:r>
      <w:r w:rsidRPr="005B56B8">
        <w:rPr>
          <w:rFonts w:ascii="Times New Roman" w:hAnsi="Times New Roman" w:cs="Times New Roman"/>
          <w:i/>
          <w:color w:val="1F0000"/>
          <w:sz w:val="32"/>
          <w:szCs w:val="32"/>
        </w:rPr>
        <w:t xml:space="preserve"> оказался в минус 30% от себестоимости затрат, которую несла клиника</w:t>
      </w:r>
      <w:r>
        <w:rPr>
          <w:rFonts w:ascii="Times New Roman" w:hAnsi="Times New Roman" w:cs="Times New Roman"/>
          <w:color w:val="1F0000"/>
          <w:sz w:val="32"/>
          <w:szCs w:val="32"/>
        </w:rPr>
        <w:t>. Затем естественно началась переписка по выходу организации из программы,  которая</w:t>
      </w:r>
      <w:r w:rsidR="0036570C">
        <w:rPr>
          <w:rFonts w:ascii="Times New Roman" w:hAnsi="Times New Roman" w:cs="Times New Roman"/>
          <w:color w:val="1F0000"/>
          <w:sz w:val="32"/>
          <w:szCs w:val="32"/>
        </w:rPr>
        <w:t>,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 со слов руководителя организаций</w:t>
      </w:r>
      <w:r w:rsidR="0036570C">
        <w:rPr>
          <w:rFonts w:ascii="Times New Roman" w:hAnsi="Times New Roman" w:cs="Times New Roman"/>
          <w:color w:val="1F0000"/>
          <w:sz w:val="32"/>
          <w:szCs w:val="32"/>
        </w:rPr>
        <w:t>,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 отняла гораздо больше сил, чем  при заходе в Программу. Хотя у Клиники было большое желание своим современным и мало</w:t>
      </w:r>
      <w:r w:rsidR="00B537D9">
        <w:rPr>
          <w:rFonts w:ascii="Times New Roman" w:hAnsi="Times New Roman" w:cs="Times New Roman"/>
          <w:color w:val="1F0000"/>
          <w:sz w:val="32"/>
          <w:szCs w:val="32"/>
        </w:rPr>
        <w:t xml:space="preserve">инвазивным 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 лечением помочь огромному количеству пациентов и значительно улучшить показатели региональной программы здравоохранения, </w:t>
      </w:r>
      <w:proofErr w:type="gramStart"/>
      <w:r>
        <w:rPr>
          <w:rFonts w:ascii="Times New Roman" w:hAnsi="Times New Roman" w:cs="Times New Roman"/>
          <w:color w:val="1F0000"/>
          <w:sz w:val="32"/>
          <w:szCs w:val="32"/>
        </w:rPr>
        <w:t>но</w:t>
      </w:r>
      <w:proofErr w:type="gramEnd"/>
      <w:r>
        <w:rPr>
          <w:rFonts w:ascii="Times New Roman" w:hAnsi="Times New Roman" w:cs="Times New Roman"/>
          <w:color w:val="1F0000"/>
          <w:sz w:val="32"/>
          <w:szCs w:val="32"/>
        </w:rPr>
        <w:t xml:space="preserve"> </w:t>
      </w:r>
      <w:r w:rsidR="003D34D0">
        <w:rPr>
          <w:rFonts w:ascii="Times New Roman" w:hAnsi="Times New Roman" w:cs="Times New Roman"/>
          <w:color w:val="1F0000"/>
          <w:sz w:val="32"/>
          <w:szCs w:val="32"/>
        </w:rPr>
        <w:t>ни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 для кого не секрет, что работать в полный убыток не может ни одна законопослушная медицинская организация.</w:t>
      </w:r>
    </w:p>
    <w:p w:rsidR="004A3FC1" w:rsidRPr="004A3FC1" w:rsidRDefault="004A3FC1" w:rsidP="00B537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1F0000"/>
          <w:sz w:val="28"/>
          <w:szCs w:val="28"/>
        </w:rPr>
      </w:pPr>
      <w:r w:rsidRPr="004A3FC1">
        <w:rPr>
          <w:rFonts w:ascii="Times New Roman" w:hAnsi="Times New Roman" w:cs="Times New Roman"/>
          <w:color w:val="1F0000"/>
          <w:sz w:val="32"/>
          <w:szCs w:val="32"/>
        </w:rPr>
        <w:t xml:space="preserve"> Наши </w:t>
      </w:r>
      <w:r>
        <w:rPr>
          <w:rFonts w:ascii="Times New Roman" w:hAnsi="Times New Roman" w:cs="Times New Roman"/>
          <w:color w:val="1F0000"/>
          <w:sz w:val="32"/>
          <w:szCs w:val="32"/>
        </w:rPr>
        <w:t>стоматологические клиники (даже муниципальные) стараются оставить себе минимум доли ОМС в общей выручке, есть даже случаи выхода из программы бюджетных учреждений в регионе, что само по себе парадоксально, но объяснимо низкими тарифами и невозможностью "выжить" при данных условиях.</w:t>
      </w:r>
    </w:p>
    <w:p w:rsidR="004A3FC1" w:rsidRPr="004A3FC1" w:rsidRDefault="004A3FC1" w:rsidP="00B537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1F0000"/>
          <w:sz w:val="28"/>
          <w:szCs w:val="28"/>
        </w:rPr>
      </w:pPr>
      <w:proofErr w:type="gramStart"/>
      <w:r w:rsidRPr="004A3FC1">
        <w:rPr>
          <w:rFonts w:ascii="Times New Roman" w:hAnsi="Times New Roman" w:cs="Times New Roman"/>
          <w:color w:val="1F0000"/>
          <w:sz w:val="32"/>
          <w:szCs w:val="32"/>
        </w:rPr>
        <w:t xml:space="preserve">Что касается травматологии, то буду объективным, тарифы более или менее позволяют работать в </w:t>
      </w:r>
      <w:r>
        <w:rPr>
          <w:rFonts w:ascii="Times New Roman" w:hAnsi="Times New Roman" w:cs="Times New Roman"/>
          <w:color w:val="1F0000"/>
          <w:sz w:val="32"/>
          <w:szCs w:val="32"/>
        </w:rPr>
        <w:t>Системе, но скорее вопреки, чем благодаря – наша Клиника приобретает металлоконструкции, протезы и расходные материалы напрямую у крупных поставщиков, по рыночной цене, без конкурсов и, простите, откатов.</w:t>
      </w:r>
      <w:proofErr w:type="gramEnd"/>
    </w:p>
    <w:p w:rsidR="004A3FC1" w:rsidRPr="004A3FC1" w:rsidRDefault="004A3FC1" w:rsidP="00B537D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1F0000"/>
          <w:sz w:val="28"/>
          <w:szCs w:val="28"/>
        </w:rPr>
      </w:pPr>
      <w:r w:rsidRPr="004A3FC1">
        <w:rPr>
          <w:rFonts w:ascii="Times New Roman" w:hAnsi="Times New Roman" w:cs="Times New Roman"/>
          <w:color w:val="1F0000"/>
          <w:sz w:val="32"/>
          <w:szCs w:val="32"/>
        </w:rPr>
        <w:lastRenderedPageBreak/>
        <w:t xml:space="preserve">   </w:t>
      </w:r>
      <w:r w:rsidR="005B56B8">
        <w:rPr>
          <w:rFonts w:ascii="Times New Roman" w:hAnsi="Times New Roman" w:cs="Times New Roman"/>
          <w:color w:val="1F0000"/>
          <w:sz w:val="32"/>
          <w:szCs w:val="32"/>
        </w:rPr>
        <w:t>Т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ерриториальный </w:t>
      </w:r>
      <w:r w:rsidRPr="004A3FC1">
        <w:rPr>
          <w:rFonts w:ascii="Times New Roman" w:hAnsi="Times New Roman" w:cs="Times New Roman"/>
          <w:color w:val="1F0000"/>
          <w:sz w:val="32"/>
          <w:szCs w:val="32"/>
        </w:rPr>
        <w:t>ФОМС  для нас позволяет заполнить п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устующую в данный момент койку и оплатить работу врача, который работает на постоянной основе,  и это тоже немаловажно, даже если нет прибыли,  ведь врач в нашей клинике не делит больных </w:t>
      </w:r>
      <w:proofErr w:type="gramStart"/>
      <w:r>
        <w:rPr>
          <w:rFonts w:ascii="Times New Roman" w:hAnsi="Times New Roman" w:cs="Times New Roman"/>
          <w:color w:val="1F0000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color w:val="1F0000"/>
          <w:sz w:val="32"/>
          <w:szCs w:val="32"/>
        </w:rPr>
        <w:t xml:space="preserve"> платных и бесплатных. Врач в нашей клинике полностью отодвинут от финансовых моментов, его задача лечить одинаково всех пациентов, выбравших для себя данное лечебное учреждение.</w:t>
      </w:r>
    </w:p>
    <w:p w:rsidR="004A3FC1" w:rsidRPr="004A3FC1" w:rsidRDefault="004A3FC1" w:rsidP="00B537D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FC1">
        <w:rPr>
          <w:rFonts w:ascii="Times New Roman" w:hAnsi="Times New Roman" w:cs="Times New Roman"/>
          <w:color w:val="1F0000"/>
          <w:sz w:val="32"/>
          <w:szCs w:val="32"/>
        </w:rPr>
        <w:t xml:space="preserve">  Начинали мы работать по ОМС в очень ограниченном списке операций, и это был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 с точки зрения прибыли - чистый минус, но моя позиция, как руководи</w:t>
      </w:r>
      <w:r w:rsidR="00D87855">
        <w:rPr>
          <w:rFonts w:ascii="Times New Roman" w:hAnsi="Times New Roman" w:cs="Times New Roman"/>
          <w:color w:val="1F0000"/>
          <w:sz w:val="32"/>
          <w:szCs w:val="32"/>
        </w:rPr>
        <w:t>теля, всегда была однозначной</w:t>
      </w:r>
      <w:proofErr w:type="gramStart"/>
      <w:r w:rsidR="00D87855">
        <w:rPr>
          <w:rFonts w:ascii="Times New Roman" w:hAnsi="Times New Roman" w:cs="Times New Roman"/>
          <w:color w:val="1F0000"/>
          <w:sz w:val="32"/>
          <w:szCs w:val="32"/>
        </w:rPr>
        <w:t>.</w:t>
      </w:r>
      <w:proofErr w:type="gramEnd"/>
      <w:r w:rsidR="00D87855">
        <w:rPr>
          <w:rFonts w:ascii="Times New Roman" w:hAnsi="Times New Roman" w:cs="Times New Roman"/>
          <w:color w:val="1F0000"/>
          <w:sz w:val="32"/>
          <w:szCs w:val="32"/>
        </w:rPr>
        <w:t xml:space="preserve"> М</w:t>
      </w:r>
      <w:r>
        <w:rPr>
          <w:rFonts w:ascii="Times New Roman" w:hAnsi="Times New Roman" w:cs="Times New Roman"/>
          <w:color w:val="1F0000"/>
          <w:sz w:val="32"/>
          <w:szCs w:val="32"/>
        </w:rPr>
        <w:t>ы, клиника</w:t>
      </w:r>
      <w:r w:rsidR="00D87855">
        <w:rPr>
          <w:rFonts w:ascii="Times New Roman" w:hAnsi="Times New Roman" w:cs="Times New Roman"/>
          <w:color w:val="1F0000"/>
          <w:sz w:val="32"/>
          <w:szCs w:val="32"/>
        </w:rPr>
        <w:t>,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 которая занимается высокотехнологичной помощью, наши врачи перешли к нам из государственных учреждений, они воспитаны государством и наш совместный долг - вылечить у себя как можно больше пациентов, тем самым </w:t>
      </w:r>
      <w:r w:rsidR="00B537D9">
        <w:rPr>
          <w:rFonts w:ascii="Times New Roman" w:hAnsi="Times New Roman" w:cs="Times New Roman"/>
          <w:color w:val="1F0000"/>
          <w:sz w:val="32"/>
          <w:szCs w:val="32"/>
        </w:rPr>
        <w:t xml:space="preserve">помогая государству в решении 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 первостепенных за</w:t>
      </w:r>
      <w:r w:rsidR="00B537D9">
        <w:rPr>
          <w:rFonts w:ascii="Times New Roman" w:hAnsi="Times New Roman" w:cs="Times New Roman"/>
          <w:color w:val="1F0000"/>
          <w:sz w:val="32"/>
          <w:szCs w:val="32"/>
        </w:rPr>
        <w:t>дач  в з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дравоохранении - качества и доступности медицинской помощи. </w:t>
      </w:r>
    </w:p>
    <w:p w:rsidR="001A535D" w:rsidRDefault="00CC592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1F0000"/>
          <w:sz w:val="32"/>
          <w:szCs w:val="32"/>
        </w:rPr>
        <w:t>Ситуация изменилась, когда все ЛПУ региона перешли на одноканальное финансирование, тогда тарифы поднялись на почти 40 % , список возможных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 для проведения у нас операций значительно расширился, за ними еще выросли суммы и на эндоскопию.</w:t>
      </w:r>
    </w:p>
    <w:p w:rsidR="004A3FC1" w:rsidRPr="004A3FC1" w:rsidRDefault="004A3FC1" w:rsidP="004A3F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C1">
        <w:rPr>
          <w:rFonts w:ascii="Times New Roman" w:hAnsi="Times New Roman" w:cs="Times New Roman"/>
          <w:sz w:val="32"/>
          <w:szCs w:val="32"/>
        </w:rPr>
        <w:t>Еще одна осо</w:t>
      </w:r>
      <w:r>
        <w:rPr>
          <w:rFonts w:ascii="Times New Roman" w:hAnsi="Times New Roman" w:cs="Times New Roman"/>
          <w:sz w:val="32"/>
          <w:szCs w:val="32"/>
        </w:rPr>
        <w:t xml:space="preserve">бенность работы с ОМС, которая коснулась и нас – это разбирательства по оплате из региона в регион, на что уходит время, а денежные средства на этот период изымаются из </w:t>
      </w:r>
      <w:r>
        <w:rPr>
          <w:rFonts w:ascii="Times New Roman" w:hAnsi="Times New Roman" w:cs="Times New Roman"/>
          <w:sz w:val="32"/>
          <w:szCs w:val="32"/>
        </w:rPr>
        <w:lastRenderedPageBreak/>
        <w:t>медицинской организации и возвращаются только после окончания всех согласовательных процедур.</w:t>
      </w:r>
    </w:p>
    <w:p w:rsidR="004A3FC1" w:rsidRPr="004A3FC1" w:rsidRDefault="004A3FC1" w:rsidP="000F16B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Как я уже говорил, в нашей хирургической клинике  нет  сегментирования  по видам больных  и необходимо отметить, что несмотря на трудности за 3 года число пролеченных травматологических и ортопедических больных</w:t>
      </w:r>
      <w:r w:rsidR="00B537D9">
        <w:rPr>
          <w:rFonts w:ascii="Times New Roman" w:hAnsi="Times New Roman" w:cs="Times New Roman"/>
          <w:sz w:val="32"/>
          <w:szCs w:val="32"/>
        </w:rPr>
        <w:t xml:space="preserve"> п</w:t>
      </w:r>
      <w:r>
        <w:rPr>
          <w:rFonts w:ascii="Times New Roman" w:hAnsi="Times New Roman" w:cs="Times New Roman"/>
          <w:sz w:val="32"/>
          <w:szCs w:val="32"/>
        </w:rPr>
        <w:t>о системе ОМС у нас увеличилось в 3 раза.</w:t>
      </w:r>
    </w:p>
    <w:p w:rsidR="004A3FC1" w:rsidRPr="004A3FC1" w:rsidRDefault="004A3FC1" w:rsidP="00B5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К большому сожалению, </w:t>
      </w:r>
      <w:r w:rsidR="00B537D9">
        <w:rPr>
          <w:rFonts w:ascii="Times New Roman" w:hAnsi="Times New Roman" w:cs="Times New Roman"/>
          <w:sz w:val="32"/>
          <w:szCs w:val="32"/>
        </w:rPr>
        <w:t xml:space="preserve">работать по другим </w:t>
      </w:r>
      <w:r w:rsidR="000F16BD">
        <w:rPr>
          <w:rFonts w:ascii="Times New Roman" w:hAnsi="Times New Roman" w:cs="Times New Roman"/>
          <w:sz w:val="32"/>
          <w:szCs w:val="32"/>
        </w:rPr>
        <w:t xml:space="preserve">профилям </w:t>
      </w:r>
      <w:r w:rsidRPr="004A3FC1">
        <w:rPr>
          <w:rFonts w:ascii="Times New Roman" w:hAnsi="Times New Roman" w:cs="Times New Roman"/>
          <w:sz w:val="32"/>
          <w:szCs w:val="32"/>
        </w:rPr>
        <w:t xml:space="preserve"> </w:t>
      </w:r>
      <w:r w:rsidR="00B537D9">
        <w:rPr>
          <w:rFonts w:ascii="Times New Roman" w:hAnsi="Times New Roman" w:cs="Times New Roman"/>
          <w:sz w:val="32"/>
          <w:szCs w:val="32"/>
        </w:rPr>
        <w:t xml:space="preserve">стационарной помощи </w:t>
      </w:r>
      <w:r w:rsidRPr="004A3FC1">
        <w:rPr>
          <w:rFonts w:ascii="Times New Roman" w:hAnsi="Times New Roman" w:cs="Times New Roman"/>
          <w:sz w:val="32"/>
          <w:szCs w:val="32"/>
        </w:rPr>
        <w:t>даже нашему опытному</w:t>
      </w:r>
      <w:r w:rsidR="00B537D9">
        <w:rPr>
          <w:rFonts w:ascii="Times New Roman" w:hAnsi="Times New Roman" w:cs="Times New Roman"/>
          <w:sz w:val="32"/>
          <w:szCs w:val="32"/>
        </w:rPr>
        <w:t>,</w:t>
      </w:r>
      <w:r w:rsidR="000F16BD">
        <w:rPr>
          <w:rFonts w:ascii="Times New Roman" w:hAnsi="Times New Roman" w:cs="Times New Roman"/>
          <w:sz w:val="32"/>
          <w:szCs w:val="32"/>
        </w:rPr>
        <w:t xml:space="preserve"> </w:t>
      </w:r>
      <w:r w:rsidRPr="004A3FC1">
        <w:rPr>
          <w:rFonts w:ascii="Times New Roman" w:hAnsi="Times New Roman" w:cs="Times New Roman"/>
          <w:sz w:val="32"/>
          <w:szCs w:val="32"/>
        </w:rPr>
        <w:t>с точки зрения экономии коллективу</w:t>
      </w:r>
      <w:r w:rsidR="00B537D9">
        <w:rPr>
          <w:rFonts w:ascii="Times New Roman" w:hAnsi="Times New Roman" w:cs="Times New Roman"/>
          <w:sz w:val="32"/>
          <w:szCs w:val="32"/>
        </w:rPr>
        <w:t>,</w:t>
      </w:r>
      <w:r w:rsidRPr="004A3FC1">
        <w:rPr>
          <w:rFonts w:ascii="Times New Roman" w:hAnsi="Times New Roman" w:cs="Times New Roman"/>
          <w:sz w:val="32"/>
          <w:szCs w:val="32"/>
        </w:rPr>
        <w:t xml:space="preserve"> невозможно, тари</w:t>
      </w:r>
      <w:r>
        <w:rPr>
          <w:rFonts w:ascii="Times New Roman" w:hAnsi="Times New Roman" w:cs="Times New Roman"/>
          <w:sz w:val="32"/>
          <w:szCs w:val="32"/>
        </w:rPr>
        <w:t xml:space="preserve">фы невероятно низкие. </w:t>
      </w:r>
    </w:p>
    <w:p w:rsidR="004A3FC1" w:rsidRPr="004A3FC1" w:rsidRDefault="004A3FC1" w:rsidP="004A3F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В то же время мы все понимаем, что в наше время в России ОМС в частной клинике для пациентов – это необходимость, </w:t>
      </w:r>
      <w:r w:rsidR="00B537D9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ациент идет  в клинику на конкретного врача, но чаще не в состоянии оплатить лечение, хотя может доплатить за сервис и комфорт.</w:t>
      </w:r>
    </w:p>
    <w:p w:rsidR="004A3FC1" w:rsidRPr="004A3FC1" w:rsidRDefault="004A3FC1" w:rsidP="004A3FC1">
      <w:r w:rsidRPr="004A3FC1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A3FC1" w:rsidRPr="004A3FC1" w:rsidRDefault="004A3FC1" w:rsidP="004A3FC1">
      <w:r w:rsidRPr="004A3FC1">
        <w:rPr>
          <w:rFonts w:ascii="Times New Roman" w:hAnsi="Times New Roman" w:cs="Times New Roman"/>
          <w:color w:val="1F0000"/>
          <w:sz w:val="32"/>
          <w:szCs w:val="32"/>
          <w:highlight w:val="white"/>
        </w:rPr>
        <w:t xml:space="preserve"> </w:t>
      </w:r>
      <w:r>
        <w:rPr>
          <w:rFonts w:ascii="Times New Roman" w:hAnsi="Times New Roman" w:cs="Times New Roman"/>
          <w:color w:val="1F0000"/>
          <w:sz w:val="32"/>
          <w:szCs w:val="32"/>
          <w:highlight w:val="white"/>
        </w:rPr>
        <w:t xml:space="preserve">      В продолжение хотелось бы отметить </w:t>
      </w:r>
      <w:r>
        <w:rPr>
          <w:rFonts w:ascii="Times New Roman" w:hAnsi="Times New Roman" w:cs="Times New Roman"/>
          <w:color w:val="1F0000"/>
          <w:sz w:val="32"/>
          <w:szCs w:val="32"/>
        </w:rPr>
        <w:t>ряд неудобств, с которыми</w:t>
      </w:r>
      <w:r w:rsidRPr="004A3FC1">
        <w:rPr>
          <w:rFonts w:ascii="Times New Roman" w:hAnsi="Times New Roman" w:cs="Times New Roman"/>
          <w:color w:val="1F0000"/>
          <w:sz w:val="32"/>
          <w:szCs w:val="32"/>
        </w:rPr>
        <w:t>,</w:t>
      </w:r>
      <w:r w:rsidR="00F92989">
        <w:rPr>
          <w:rFonts w:ascii="Times New Roman" w:hAnsi="Times New Roman" w:cs="Times New Roman"/>
          <w:color w:val="1F0000"/>
          <w:sz w:val="32"/>
          <w:szCs w:val="32"/>
        </w:rPr>
        <w:t xml:space="preserve"> </w:t>
      </w:r>
      <w:r w:rsidRPr="004A3FC1">
        <w:rPr>
          <w:rFonts w:ascii="Times New Roman" w:hAnsi="Times New Roman" w:cs="Times New Roman"/>
          <w:color w:val="1F0000"/>
          <w:sz w:val="32"/>
          <w:szCs w:val="32"/>
        </w:rPr>
        <w:t>думаю</w:t>
      </w:r>
      <w:r w:rsidR="000F16BD">
        <w:rPr>
          <w:rFonts w:ascii="Times New Roman" w:hAnsi="Times New Roman" w:cs="Times New Roman"/>
          <w:color w:val="1F0000"/>
          <w:sz w:val="32"/>
          <w:szCs w:val="32"/>
        </w:rPr>
        <w:t>,</w:t>
      </w:r>
      <w:r w:rsidRPr="004A3FC1">
        <w:rPr>
          <w:rFonts w:ascii="Times New Roman" w:hAnsi="Times New Roman" w:cs="Times New Roman"/>
          <w:color w:val="1F0000"/>
          <w:sz w:val="32"/>
          <w:szCs w:val="32"/>
        </w:rPr>
        <w:t xml:space="preserve"> сталкиваются многие наши коллеги из других регионов, и</w:t>
      </w:r>
      <w:r w:rsidR="00F92989">
        <w:rPr>
          <w:rFonts w:ascii="Times New Roman" w:hAnsi="Times New Roman" w:cs="Times New Roman"/>
          <w:color w:val="1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F0000"/>
          <w:sz w:val="32"/>
          <w:szCs w:val="32"/>
        </w:rPr>
        <w:t>поэтому говорить здесь о них важно:</w:t>
      </w:r>
    </w:p>
    <w:p w:rsidR="004A3FC1" w:rsidRPr="004A3FC1" w:rsidRDefault="004A3FC1" w:rsidP="004A3F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FC1">
        <w:rPr>
          <w:rFonts w:ascii="Times New Roman" w:hAnsi="Times New Roman" w:cs="Times New Roman"/>
          <w:color w:val="000000"/>
          <w:sz w:val="32"/>
          <w:szCs w:val="32"/>
        </w:rPr>
        <w:t>1. Ситуация по отсутствию препятствий  захода частных медицинских организаций в систему ОМС не правдопод</w:t>
      </w:r>
      <w:r>
        <w:rPr>
          <w:rFonts w:ascii="Times New Roman" w:hAnsi="Times New Roman" w:cs="Times New Roman"/>
          <w:color w:val="000000"/>
          <w:sz w:val="32"/>
          <w:szCs w:val="32"/>
        </w:rPr>
        <w:t>обна. Частные клиники при вхождении в ОМС, получают преграды на муниципальном уровне, т.к. по мнению руководителей городских управлений здравоохранения</w:t>
      </w:r>
      <w:r w:rsidR="00F92989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они отнимают средства существования у муниципальных</w:t>
      </w:r>
      <w:r w:rsidR="00F92989">
        <w:rPr>
          <w:rFonts w:ascii="Times New Roman" w:hAnsi="Times New Roman" w:cs="Times New Roman"/>
          <w:color w:val="000000"/>
          <w:sz w:val="32"/>
          <w:szCs w:val="32"/>
        </w:rPr>
        <w:t xml:space="preserve"> и государственных больниц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A3FC1" w:rsidRPr="004A3FC1" w:rsidRDefault="004A3FC1" w:rsidP="00F92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F92989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4A3FC1">
        <w:rPr>
          <w:rFonts w:ascii="Times New Roman" w:hAnsi="Times New Roman" w:cs="Times New Roman"/>
          <w:color w:val="000000"/>
          <w:sz w:val="32"/>
          <w:szCs w:val="32"/>
        </w:rPr>
        <w:t xml:space="preserve"> Частные клиники, уже участвующие в  выполнении заданий</w:t>
      </w:r>
      <w:r w:rsidR="00F92989">
        <w:rPr>
          <w:rFonts w:ascii="Times New Roman" w:hAnsi="Times New Roman" w:cs="Times New Roman"/>
          <w:color w:val="000000"/>
          <w:sz w:val="32"/>
          <w:szCs w:val="32"/>
        </w:rPr>
        <w:t xml:space="preserve"> по обеспечению государственных гарантий бесплатного оказания медицинской помощи</w:t>
      </w:r>
      <w:r w:rsidR="000F16BD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4A3FC1">
        <w:rPr>
          <w:rFonts w:ascii="Times New Roman" w:hAnsi="Times New Roman" w:cs="Times New Roman"/>
          <w:color w:val="000000"/>
          <w:sz w:val="32"/>
          <w:szCs w:val="32"/>
        </w:rPr>
        <w:t xml:space="preserve"> не приглашаются на совещания по </w:t>
      </w:r>
      <w:r w:rsidRPr="004A3FC1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распределению </w:t>
      </w:r>
      <w:r w:rsidR="00F92989">
        <w:rPr>
          <w:rFonts w:ascii="Times New Roman" w:hAnsi="Times New Roman" w:cs="Times New Roman"/>
          <w:color w:val="000000"/>
          <w:sz w:val="32"/>
          <w:szCs w:val="32"/>
        </w:rPr>
        <w:t>объемов</w:t>
      </w:r>
      <w:r w:rsidRPr="004A3FC1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F9298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A3FC1">
        <w:rPr>
          <w:rFonts w:ascii="Times New Roman" w:hAnsi="Times New Roman" w:cs="Times New Roman"/>
          <w:color w:val="000000"/>
          <w:sz w:val="32"/>
          <w:szCs w:val="32"/>
        </w:rPr>
        <w:t>все происходит без их участия и по остаточному принципу по отношению к ним, благодаря чему у них нет ясности</w:t>
      </w:r>
      <w:r w:rsidR="000F16B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F16BD" w:rsidRPr="000F16BD">
        <w:rPr>
          <w:rFonts w:ascii="Times New Roman" w:hAnsi="Times New Roman" w:cs="Times New Roman"/>
          <w:i/>
          <w:color w:val="000000"/>
          <w:sz w:val="32"/>
          <w:szCs w:val="32"/>
        </w:rPr>
        <w:t>по предсказуемости бюджетных обязательств</w:t>
      </w:r>
      <w:r w:rsidRPr="000F16B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Pr="004A3FC1">
        <w:rPr>
          <w:rFonts w:ascii="Times New Roman" w:hAnsi="Times New Roman" w:cs="Times New Roman"/>
          <w:color w:val="000000"/>
          <w:sz w:val="32"/>
          <w:szCs w:val="32"/>
        </w:rPr>
        <w:t xml:space="preserve"> даже на ближайшее время. Это затрудняет планирование своей деятельности в части увеличения объемов и помощи Региону в решении задач по увеличению доступности и качества оказания медицинской помощи.</w:t>
      </w:r>
    </w:p>
    <w:p w:rsidR="004A3FC1" w:rsidRPr="004A3FC1" w:rsidRDefault="004A3FC1" w:rsidP="00F92989">
      <w:pPr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3. </w:t>
      </w:r>
      <w:r w:rsidRPr="004A3FC1">
        <w:rPr>
          <w:rFonts w:ascii="Times New Roman" w:hAnsi="Times New Roman" w:cs="Times New Roman"/>
          <w:color w:val="000000"/>
          <w:sz w:val="32"/>
          <w:szCs w:val="32"/>
        </w:rPr>
        <w:t>Общественным организациям, объединяющим предпринимателей в медицине</w:t>
      </w:r>
      <w:r w:rsidR="00A05F8C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4A3FC1">
        <w:rPr>
          <w:rFonts w:ascii="Times New Roman" w:hAnsi="Times New Roman" w:cs="Times New Roman"/>
          <w:color w:val="000000"/>
          <w:sz w:val="32"/>
          <w:szCs w:val="32"/>
        </w:rPr>
        <w:t xml:space="preserve"> также не разрешается участвовать в качестве приглашенных в обсуждении территориальной программы</w:t>
      </w:r>
      <w:r w:rsidR="000F16BD">
        <w:rPr>
          <w:rFonts w:ascii="Times New Roman" w:hAnsi="Times New Roman" w:cs="Times New Roman"/>
          <w:color w:val="000000"/>
          <w:sz w:val="32"/>
          <w:szCs w:val="32"/>
        </w:rPr>
        <w:t xml:space="preserve"> обязательного медицинского страхования. </w:t>
      </w:r>
    </w:p>
    <w:p w:rsidR="001A535D" w:rsidRDefault="00CC592B">
      <w:pPr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4.      Отсутствуют  единые утвержденные методики расчета тарифов на медицинскую помощь  в регионах;</w:t>
      </w:r>
    </w:p>
    <w:p w:rsidR="001A535D" w:rsidRDefault="00CC592B">
      <w:r>
        <w:rPr>
          <w:rFonts w:ascii="Times New Roman" w:hAnsi="Times New Roman"/>
          <w:color w:val="000000"/>
          <w:sz w:val="32"/>
          <w:szCs w:val="32"/>
        </w:rPr>
        <w:t xml:space="preserve"> 5. При планировании госзадания отсутствуют данные о реальной ресурсной обеспеченности и разном уровне готовности медицинских организаций;</w:t>
      </w:r>
    </w:p>
    <w:p w:rsidR="001A535D" w:rsidRDefault="00CC592B">
      <w:pPr>
        <w:spacing w:line="360" w:lineRule="auto"/>
        <w:jc w:val="both"/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4A3FC1" w:rsidRPr="004A3FC1" w:rsidRDefault="004A3FC1" w:rsidP="00F92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C1">
        <w:rPr>
          <w:rFonts w:ascii="Times New Roman" w:hAnsi="Times New Roman" w:cs="Times New Roman"/>
          <w:color w:val="000000"/>
          <w:sz w:val="32"/>
          <w:szCs w:val="32"/>
        </w:rPr>
        <w:t xml:space="preserve">     Тем не менее, </w:t>
      </w:r>
      <w:r w:rsidR="004D7C9E">
        <w:rPr>
          <w:rFonts w:ascii="Times New Roman" w:hAnsi="Times New Roman" w:cs="Times New Roman"/>
          <w:color w:val="000000"/>
          <w:sz w:val="32"/>
          <w:szCs w:val="32"/>
        </w:rPr>
        <w:t xml:space="preserve">на мой взгляд,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необходимо  поощрять стремление стационарных частных клиник развиваться в регионе и </w:t>
      </w:r>
      <w:r w:rsidR="000F16BD">
        <w:rPr>
          <w:rFonts w:ascii="Times New Roman" w:hAnsi="Times New Roman" w:cs="Times New Roman"/>
          <w:color w:val="000000"/>
          <w:sz w:val="32"/>
          <w:szCs w:val="32"/>
        </w:rPr>
        <w:t>выпол</w:t>
      </w:r>
      <w:r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="000F16BD">
        <w:rPr>
          <w:rFonts w:ascii="Times New Roman" w:hAnsi="Times New Roman" w:cs="Times New Roman"/>
          <w:color w:val="000000"/>
          <w:sz w:val="32"/>
          <w:szCs w:val="32"/>
        </w:rPr>
        <w:t xml:space="preserve">ять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0F16BD">
        <w:rPr>
          <w:rFonts w:ascii="Times New Roman" w:hAnsi="Times New Roman" w:cs="Times New Roman"/>
          <w:color w:val="000000"/>
          <w:sz w:val="32"/>
          <w:szCs w:val="32"/>
        </w:rPr>
        <w:t>объемы</w:t>
      </w:r>
      <w:r w:rsidR="00F92989">
        <w:rPr>
          <w:rFonts w:ascii="Times New Roman" w:hAnsi="Times New Roman" w:cs="Times New Roman"/>
          <w:color w:val="000000"/>
          <w:sz w:val="32"/>
          <w:szCs w:val="32"/>
        </w:rPr>
        <w:t xml:space="preserve"> предоставления медицинской помощи</w:t>
      </w:r>
      <w:r w:rsidR="000F16B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Развитая частная стационарная </w:t>
      </w:r>
      <w:r w:rsidRPr="004A3FC1">
        <w:rPr>
          <w:rFonts w:ascii="Times New Roman" w:hAnsi="Times New Roman" w:cs="Times New Roman"/>
          <w:color w:val="000000"/>
          <w:sz w:val="32"/>
          <w:szCs w:val="32"/>
        </w:rPr>
        <w:t>высокотехнологичная медицина послужит увеличению количества качественно пролеченных пациентов с заболеваниями,</w:t>
      </w:r>
      <w:r w:rsidR="00B45475">
        <w:rPr>
          <w:rFonts w:ascii="Times New Roman" w:hAnsi="Times New Roman" w:cs="Times New Roman"/>
          <w:color w:val="000000"/>
          <w:sz w:val="32"/>
          <w:szCs w:val="32"/>
        </w:rPr>
        <w:t xml:space="preserve"> требующими 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ысокотехнологичной медицинской помощи. Увеличив пациентопоток, сохранит преемственность и врачебные школы, позволит развивать науку за счет обучения сотрудников частных клиник  новым технологиям,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будет постоянно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помогать государству поднимать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рейтинг профессии врача,  привлечёт в регион немалые инвестиции по медицинскому направлению. </w:t>
      </w:r>
    </w:p>
    <w:p w:rsidR="004A3FC1" w:rsidRPr="004A3FC1" w:rsidRDefault="004A3FC1" w:rsidP="00F929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0000"/>
          <w:sz w:val="32"/>
          <w:szCs w:val="32"/>
        </w:rPr>
        <w:t xml:space="preserve">     Подводя под одну черту все вышесказанное, получается, что система ОМС пока выстроена по парадоксальному принципу. И наша задача  приложить все возможные усилия по </w:t>
      </w:r>
      <w:r w:rsidR="00F92989">
        <w:rPr>
          <w:rFonts w:ascii="Times New Roman" w:hAnsi="Times New Roman" w:cs="Times New Roman"/>
          <w:color w:val="1F0000"/>
          <w:sz w:val="32"/>
          <w:szCs w:val="32"/>
        </w:rPr>
        <w:t>устранению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  противоречий </w:t>
      </w:r>
      <w:r w:rsidR="000F16BD">
        <w:rPr>
          <w:rFonts w:ascii="Times New Roman" w:hAnsi="Times New Roman" w:cs="Times New Roman"/>
          <w:color w:val="1F0000"/>
          <w:sz w:val="32"/>
          <w:szCs w:val="32"/>
        </w:rPr>
        <w:t>в</w:t>
      </w:r>
      <w:r>
        <w:rPr>
          <w:rFonts w:ascii="Times New Roman" w:hAnsi="Times New Roman" w:cs="Times New Roman"/>
          <w:color w:val="1F0000"/>
          <w:sz w:val="32"/>
          <w:szCs w:val="32"/>
        </w:rPr>
        <w:t xml:space="preserve"> организации помощи, гарантированной пациентам Конституцией страны не от ее распределения, а от возможности ее получения каждым отдельным гражданином.</w:t>
      </w:r>
    </w:p>
    <w:p w:rsidR="009C4D26" w:rsidRDefault="00BF749A" w:rsidP="00F92989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1F0000"/>
          <w:sz w:val="32"/>
          <w:szCs w:val="32"/>
        </w:rPr>
        <w:t xml:space="preserve">   В заключени</w:t>
      </w:r>
      <w:r w:rsidR="00F92989">
        <w:rPr>
          <w:rFonts w:ascii="Times New Roman" w:hAnsi="Times New Roman" w:cs="Times New Roman"/>
          <w:color w:val="1F0000"/>
          <w:sz w:val="32"/>
          <w:szCs w:val="32"/>
        </w:rPr>
        <w:t>е</w:t>
      </w:r>
      <w:r>
        <w:rPr>
          <w:rFonts w:ascii="Times New Roman" w:hAnsi="Times New Roman" w:cs="Times New Roman"/>
          <w:color w:val="1F0000"/>
          <w:sz w:val="32"/>
          <w:szCs w:val="32"/>
        </w:rPr>
        <w:t>, хо</w:t>
      </w:r>
      <w:r w:rsidR="00B45475">
        <w:rPr>
          <w:rFonts w:ascii="Times New Roman" w:hAnsi="Times New Roman" w:cs="Times New Roman"/>
          <w:color w:val="1F0000"/>
          <w:sz w:val="32"/>
          <w:szCs w:val="32"/>
        </w:rPr>
        <w:t>чется сказать спасибо всем тем частным клиникам, которые не</w:t>
      </w:r>
      <w:r>
        <w:rPr>
          <w:rFonts w:ascii="Times New Roman" w:hAnsi="Times New Roman" w:cs="Times New Roman"/>
          <w:color w:val="1F0000"/>
          <w:sz w:val="32"/>
          <w:szCs w:val="32"/>
        </w:rPr>
        <w:t>зависимо от  трудностей нахождения в сегодняшней системе  ОМС, продолжают п</w:t>
      </w:r>
      <w:r w:rsidR="00B45475">
        <w:rPr>
          <w:rFonts w:ascii="Times New Roman" w:hAnsi="Times New Roman" w:cs="Times New Roman"/>
          <w:color w:val="1F0000"/>
          <w:sz w:val="32"/>
          <w:szCs w:val="32"/>
        </w:rPr>
        <w:t>омогать государству в спасении з</w:t>
      </w:r>
      <w:r>
        <w:rPr>
          <w:rFonts w:ascii="Times New Roman" w:hAnsi="Times New Roman" w:cs="Times New Roman"/>
          <w:color w:val="1F0000"/>
          <w:sz w:val="32"/>
          <w:szCs w:val="32"/>
        </w:rPr>
        <w:t>дравоохранения в части обеспечения граждан к</w:t>
      </w:r>
      <w:r>
        <w:rPr>
          <w:rFonts w:ascii="Times New Roman" w:hAnsi="Times New Roman" w:cs="Times New Roman"/>
          <w:color w:val="000000"/>
          <w:sz w:val="32"/>
          <w:szCs w:val="32"/>
        </w:rPr>
        <w:t>ачественной и доступной медицинской помощью, пусть пока своим небольшим, но столь важным вкладом.</w:t>
      </w:r>
    </w:p>
    <w:p w:rsidR="009C4D26" w:rsidRDefault="00BF749A" w:rsidP="00F92989">
      <w:pPr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32"/>
          <w:szCs w:val="32"/>
        </w:rPr>
        <w:t>Спасибо!</w:t>
      </w:r>
    </w:p>
    <w:sectPr w:rsidR="009C4D26" w:rsidSect="009C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FC1"/>
    <w:rsid w:val="000F16BD"/>
    <w:rsid w:val="001A535D"/>
    <w:rsid w:val="0036570C"/>
    <w:rsid w:val="003D34D0"/>
    <w:rsid w:val="004A3FC1"/>
    <w:rsid w:val="004D7C9E"/>
    <w:rsid w:val="005B56B8"/>
    <w:rsid w:val="00636A45"/>
    <w:rsid w:val="007E5C3D"/>
    <w:rsid w:val="00875597"/>
    <w:rsid w:val="008D75AD"/>
    <w:rsid w:val="009C4D26"/>
    <w:rsid w:val="00A05F8C"/>
    <w:rsid w:val="00AA238B"/>
    <w:rsid w:val="00B45475"/>
    <w:rsid w:val="00B537D9"/>
    <w:rsid w:val="00BF749A"/>
    <w:rsid w:val="00CC592B"/>
    <w:rsid w:val="00D87855"/>
    <w:rsid w:val="00EB1FC7"/>
    <w:rsid w:val="00F92989"/>
    <w:rsid w:val="00FC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26"/>
  </w:style>
  <w:style w:type="paragraph" w:styleId="3">
    <w:name w:val="heading 3"/>
    <w:basedOn w:val="a"/>
    <w:next w:val="a"/>
    <w:link w:val="30"/>
    <w:uiPriority w:val="99"/>
    <w:qFormat/>
    <w:rsid w:val="004A3FC1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A3FC1"/>
    <w:rPr>
      <w:rFonts w:ascii="Cambria" w:eastAsia="Calibri" w:hAnsi="Cambria" w:cs="Times New Roman"/>
      <w:b/>
      <w:color w:val="4F81BD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99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7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079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4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375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85415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1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283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0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720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97730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10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485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88559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2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190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58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352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17333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21378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2266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9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961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2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28887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36041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2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720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53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4177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0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721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96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435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27386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508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570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4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32532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9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71891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1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80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4734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04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436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76663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313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0844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7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15611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7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4982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6510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03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692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4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98961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96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8991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0587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040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42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6254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91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185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6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38700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26248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65079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2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096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9174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96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138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89417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36242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0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0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339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53105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1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968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0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9954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62940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7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17289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4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0236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86863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74936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79845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98329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9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62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230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05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2</cp:revision>
  <dcterms:created xsi:type="dcterms:W3CDTF">2014-11-22T06:06:00Z</dcterms:created>
  <dcterms:modified xsi:type="dcterms:W3CDTF">2014-11-22T06:06:00Z</dcterms:modified>
</cp:coreProperties>
</file>